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2"/>
        <w:gridCol w:w="3601"/>
        <w:gridCol w:w="2644"/>
        <w:gridCol w:w="3122"/>
      </w:tblGrid>
      <w:tr w:rsidR="004B0E72" w:rsidRPr="001D7E10" w:rsidTr="004B0E72">
        <w:tc>
          <w:tcPr>
            <w:tcW w:w="312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نام درس:بیماریهای مغزواعصاب</w:t>
            </w:r>
          </w:p>
        </w:tc>
        <w:tc>
          <w:tcPr>
            <w:tcW w:w="3122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رشته تحصیلی:پزشکی</w:t>
            </w:r>
          </w:p>
        </w:tc>
        <w:tc>
          <w:tcPr>
            <w:tcW w:w="360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مقطع تحصیلی دانشجویان:کا</w:t>
            </w: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رآموز</w:t>
            </w:r>
          </w:p>
        </w:tc>
        <w:tc>
          <w:tcPr>
            <w:tcW w:w="2644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محل برگزاری: بیمارستان شفا</w:t>
            </w:r>
          </w:p>
        </w:tc>
        <w:tc>
          <w:tcPr>
            <w:tcW w:w="3122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مدرس:دکتر ایرانمنش</w:t>
            </w:r>
          </w:p>
        </w:tc>
      </w:tr>
    </w:tbl>
    <w:p w:rsidR="001D7E10" w:rsidRPr="001D7E10" w:rsidRDefault="001D7E10" w:rsidP="004B0E72">
      <w:pPr>
        <w:bidi/>
        <w:spacing w:after="0" w:line="228" w:lineRule="auto"/>
        <w:rPr>
          <w:rFonts w:ascii="Times New Roman" w:eastAsia="Times New Roman" w:hAnsi="Times New Roman"/>
          <w:b/>
          <w:sz w:val="16"/>
          <w:szCs w:val="16"/>
          <w:rtl/>
          <w:lang w:bidi="fa-IR"/>
        </w:rPr>
      </w:pPr>
    </w:p>
    <w:p w:rsidR="001D7E10" w:rsidRPr="001D7E10" w:rsidRDefault="001D7E10" w:rsidP="001D7E10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>معاونت آموزشی - مرکز مطالعات و توسعه آموزش پزشکی دانشگاه علوم پزشکی کرمان</w:t>
      </w:r>
    </w:p>
    <w:p w:rsidR="001D7E10" w:rsidRPr="001D7E10" w:rsidRDefault="001D7E10" w:rsidP="004B0E72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 xml:space="preserve">فرم طرح درس                                                                                                                                                                                                     نیمسال تحصیلی </w:t>
      </w:r>
      <w:r w:rsidR="004B0E72">
        <w:rPr>
          <w:rFonts w:ascii="Times New Roman" w:eastAsia="Times New Roman" w:hAnsi="Times New Roman" w:cs="Times New Roman" w:hint="cs"/>
          <w:b/>
          <w:sz w:val="16"/>
          <w:szCs w:val="16"/>
          <w:rtl/>
          <w:lang w:bidi="fa-IR"/>
        </w:rPr>
        <w:t>98-99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4"/>
          <w:szCs w:val="14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هدف کلی درس:</w:t>
      </w:r>
      <w:r w:rsidRPr="001D7E10">
        <w:rPr>
          <w:rFonts w:ascii="Times New Roman" w:eastAsia="Times New Roman" w:hAnsi="Times New Roman" w:hint="cs"/>
          <w:b/>
          <w:bCs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Cs/>
          <w:sz w:val="18"/>
          <w:szCs w:val="18"/>
          <w:rtl/>
          <w:lang w:bidi="fa-IR"/>
        </w:rPr>
        <w:t>آشنایی با بیماریهای مغزواعصاب</w:t>
      </w:r>
    </w:p>
    <w:p w:rsidR="001D7E10" w:rsidRPr="001D7E10" w:rsidRDefault="001D7E10" w:rsidP="004B0E72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8"/>
          <w:szCs w:val="18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منابع اصلی درس:</w:t>
      </w:r>
      <w:r w:rsidRPr="001D7E10">
        <w:rPr>
          <w:rFonts w:ascii="Times New Roman" w:eastAsia="Times New Roman" w:hAnsi="Times New Roman" w:hint="cs"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 xml:space="preserve">کتاب </w:t>
      </w:r>
      <w:r w:rsidR="004B0E72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>درسنامه بیماری های مغز و اعصاب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sz w:val="14"/>
          <w:szCs w:val="14"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844"/>
        <w:gridCol w:w="2797"/>
        <w:gridCol w:w="3631"/>
        <w:gridCol w:w="857"/>
        <w:gridCol w:w="1324"/>
        <w:gridCol w:w="1372"/>
        <w:gridCol w:w="1051"/>
        <w:gridCol w:w="1475"/>
        <w:gridCol w:w="1667"/>
      </w:tblGrid>
      <w:tr w:rsidR="001D7E10" w:rsidRPr="001D7E10" w:rsidTr="00017D74">
        <w:trPr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279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میانی  (رئوس مطالب)</w:t>
            </w:r>
          </w:p>
        </w:tc>
        <w:tc>
          <w:tcPr>
            <w:tcW w:w="363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5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طبقه هر حیطه</w:t>
            </w:r>
          </w:p>
        </w:tc>
        <w:tc>
          <w:tcPr>
            <w:tcW w:w="132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روش یاددهی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یادگیری</w:t>
            </w:r>
          </w:p>
        </w:tc>
        <w:tc>
          <w:tcPr>
            <w:tcW w:w="1372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مواد و وسایل آموزشی</w:t>
            </w:r>
          </w:p>
        </w:tc>
        <w:tc>
          <w:tcPr>
            <w:tcW w:w="105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زمان جلسه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(دقیقه)</w:t>
            </w:r>
          </w:p>
        </w:tc>
        <w:tc>
          <w:tcPr>
            <w:tcW w:w="1475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تکالیف دانشجو</w:t>
            </w:r>
          </w:p>
        </w:tc>
        <w:tc>
          <w:tcPr>
            <w:tcW w:w="166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نحوه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ارزشیابی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ودرصد آن</w:t>
            </w:r>
          </w:p>
        </w:tc>
      </w:tr>
      <w:tr w:rsidR="001D7E10" w:rsidRPr="001D7E10" w:rsidTr="00017D74">
        <w:trPr>
          <w:trHeight w:val="38"/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 w:val="restart"/>
            <w:vAlign w:val="center"/>
          </w:tcPr>
          <w:p w:rsidR="001D7E10" w:rsidRPr="001D7E10" w:rsidRDefault="001D7E10" w:rsidP="001D7E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highlight w:val="yellow"/>
                <w:rtl/>
                <w:lang w:bidi="fa-IR"/>
              </w:rPr>
              <w:t>استروک</w:t>
            </w:r>
          </w:p>
          <w:p w:rsidR="001D7E10" w:rsidRPr="001D7E10" w:rsidRDefault="001D7E10" w:rsidP="001D7E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1" w:type="dxa"/>
            <w:vMerge w:val="restart"/>
            <w:vAlign w:val="center"/>
          </w:tcPr>
          <w:p w:rsidR="001D7E10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>1-</w:t>
            </w:r>
            <w:r w:rsidR="001D7E10" w:rsidRPr="001D7E10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>ابیدمیولوژی بیماری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>2- تعریف بیماری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>3-پاتوفیزیولوژی بیماری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>4- عوامل خطر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>5- انواع استروک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>6- علائم ویژه انواع استروک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>7- سندرم های استروک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 xml:space="preserve">8- </w:t>
            </w:r>
            <w:r w:rsidRPr="001D7E10">
              <w:rPr>
                <w:rFonts w:ascii="Times New Roman" w:eastAsia="Times New Roman" w:hAnsi="Times New Roman"/>
                <w:sz w:val="20"/>
                <w:szCs w:val="20"/>
                <w:lang w:bidi="fa-IR"/>
              </w:rPr>
              <w:t>management</w:t>
            </w:r>
            <w:r w:rsidRPr="001D7E10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 xml:space="preserve"> انواع استروک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>9- پیش آگهی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>10- بازتوانی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>11- پیشگیری</w:t>
            </w:r>
          </w:p>
        </w:tc>
        <w:tc>
          <w:tcPr>
            <w:tcW w:w="857" w:type="dxa"/>
            <w:vMerge w:val="restart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24" w:type="dxa"/>
            <w:vMerge w:val="restart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سخنرانی و بحث</w:t>
            </w:r>
          </w:p>
        </w:tc>
        <w:tc>
          <w:tcPr>
            <w:tcW w:w="1372" w:type="dxa"/>
            <w:vMerge w:val="restart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fa-IR"/>
              </w:rPr>
            </w:pPr>
            <w:r w:rsidRPr="001D7E10"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  <w:t>Power point</w:t>
            </w:r>
          </w:p>
        </w:tc>
        <w:tc>
          <w:tcPr>
            <w:tcW w:w="1051" w:type="dxa"/>
            <w:vMerge w:val="restart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90</w:t>
            </w:r>
          </w:p>
        </w:tc>
        <w:tc>
          <w:tcPr>
            <w:tcW w:w="1475" w:type="dxa"/>
            <w:vMerge w:val="restart"/>
            <w:vAlign w:val="center"/>
          </w:tcPr>
          <w:p w:rsidR="001D7E10" w:rsidRDefault="001D7E10" w:rsidP="00942FA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942FA5" w:rsidRPr="001D7E10" w:rsidRDefault="00942FA5" w:rsidP="00942FA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942FA5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مرور</w:t>
            </w:r>
            <w:r w:rsidR="001D7E10"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 xml:space="preserve"> آناتومی عروق مغزی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lastRenderedPageBreak/>
              <w:t>امتحان پایان بخش 95 درصد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 xml:space="preserve">پاسخ به پرسش های مطرحه در کلاس 5 درصد </w:t>
            </w:r>
          </w:p>
        </w:tc>
      </w:tr>
      <w:tr w:rsidR="001D7E10" w:rsidRPr="001D7E10" w:rsidTr="00017D74">
        <w:trPr>
          <w:trHeight w:val="1909"/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053D6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5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1D7E10" w:rsidRPr="001D7E10" w:rsidRDefault="001D7E10" w:rsidP="001D7E1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8B434B" w:rsidRDefault="008B434B" w:rsidP="001D7E10"/>
    <w:p w:rsidR="00081429" w:rsidRPr="008B434B" w:rsidRDefault="008B434B" w:rsidP="008B434B">
      <w:pPr>
        <w:tabs>
          <w:tab w:val="left" w:pos="1055"/>
        </w:tabs>
      </w:pPr>
      <w:r>
        <w:tab/>
      </w:r>
      <w:r w:rsidRPr="008B434B">
        <w:rPr>
          <w:noProof/>
        </w:rPr>
        <w:drawing>
          <wp:inline distT="0" distB="0" distL="0" distR="0">
            <wp:extent cx="968036" cy="908568"/>
            <wp:effectExtent l="19050" t="0" r="3514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36" cy="90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429" w:rsidRPr="008B434B" w:rsidSect="00EC50BD">
      <w:headerReference w:type="default" r:id="rId8"/>
      <w:pgSz w:w="16834" w:h="11909" w:orient="landscape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20" w:rsidRDefault="00D44820" w:rsidP="00B3783D">
      <w:pPr>
        <w:spacing w:after="0" w:line="240" w:lineRule="auto"/>
      </w:pPr>
      <w:r>
        <w:separator/>
      </w:r>
    </w:p>
  </w:endnote>
  <w:endnote w:type="continuationSeparator" w:id="0">
    <w:p w:rsidR="00D44820" w:rsidRDefault="00D44820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20" w:rsidRDefault="00D44820" w:rsidP="00B3783D">
      <w:pPr>
        <w:spacing w:after="0" w:line="240" w:lineRule="auto"/>
      </w:pPr>
      <w:r>
        <w:separator/>
      </w:r>
    </w:p>
  </w:footnote>
  <w:footnote w:type="continuationSeparator" w:id="0">
    <w:p w:rsidR="00D44820" w:rsidRDefault="00D44820" w:rsidP="00B3783D">
      <w:pPr>
        <w:spacing w:after="0" w:line="240" w:lineRule="auto"/>
      </w:pPr>
      <w:r>
        <w:continuationSeparator/>
      </w:r>
    </w:p>
  </w:footnote>
  <w:footnote w:id="1">
    <w:p w:rsidR="001D7E10" w:rsidRPr="001A7FC9" w:rsidRDefault="001D7E10" w:rsidP="001D7E10">
      <w:pPr>
        <w:pStyle w:val="FootnoteText"/>
        <w:bidi/>
        <w:jc w:val="both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2"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Pr="001A7FC9" w:rsidRDefault="001D7E10" w:rsidP="001D7E10">
      <w:pPr>
        <w:pStyle w:val="FootnoteText"/>
        <w:bidi/>
        <w:rPr>
          <w:sz w:val="48"/>
          <w:szCs w:val="48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3D" w:rsidRDefault="00D44820" w:rsidP="005A6FF2">
    <w:pPr>
      <w:pStyle w:val="Header"/>
      <w:jc w:val="right"/>
    </w:pPr>
    <w:r>
      <w:rPr>
        <w:noProof/>
      </w:rPr>
      <w:pict>
        <v:rect id="_x0000_s2049" style="position:absolute;left:0;text-align:left;margin-left:213.5pt;margin-top:-7.55pt;width:326.5pt;height:101.35pt;z-index:251658240" stroked="f">
          <v:textbox style="mso-next-textbox:#_x0000_s2049">
            <w:txbxContent>
              <w:p w:rsidR="00B3783D" w:rsidRPr="005A6FF2" w:rsidRDefault="00B3783D" w:rsidP="00B3783D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دانشگاه</w:t>
                </w:r>
                <w:r w:rsidR="00021E5B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علوم پزشکی و خدمات بهداشتی و درمانی استان کرمان</w:t>
                </w:r>
              </w:p>
              <w:p w:rsidR="00B3783D" w:rsidRPr="005A6FF2" w:rsidRDefault="00B3783D" w:rsidP="002C4A5C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عنوان سند: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طرح درس اساتید مغز و اعصاب 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-98</w:t>
                </w:r>
              </w:p>
              <w:p w:rsidR="00B3783D" w:rsidRPr="005A6FF2" w:rsidRDefault="00B3783D" w:rsidP="005A6FF2">
                <w:pPr>
                  <w:bidi/>
                  <w:jc w:val="center"/>
                  <w:rPr>
                    <w:sz w:val="24"/>
                    <w:szCs w:val="24"/>
                    <w:lang w:bidi="fa-IR"/>
                  </w:rPr>
                </w:pPr>
              </w:p>
            </w:txbxContent>
          </v:textbox>
        </v:rect>
      </w:pict>
    </w:r>
    <w:r>
      <w:rPr>
        <w:noProof/>
      </w:rPr>
      <w:pict>
        <v:rect id="_x0000_s2050" style="position:absolute;left:0;text-align:left;margin-left:-1.35pt;margin-top:-7.55pt;width:99.35pt;height:87.15pt;z-index:251659264" stroked="f">
          <v:textbox style="mso-next-textbox:#_x0000_s2050">
            <w:txbxContent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ویرایش 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:rsidR="00B3783D" w:rsidRPr="005A6FF2" w:rsidRDefault="00B3783D" w:rsidP="002C4A5C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تاریخ:</w:t>
                </w:r>
                <w:r w:rsidR="00707C58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1/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2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/9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</w:p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صفحه: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1-3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</w:txbxContent>
          </v:textbox>
        </v:rect>
      </w:pict>
    </w:r>
    <w:r>
      <w:rPr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1.1pt;margin-top:85.8pt;width:11in;height:.05pt;flip:x;z-index:251660288" o:connectortype="straight"/>
      </w:pict>
    </w:r>
    <w:r w:rsidR="00B3783D">
      <w:rPr>
        <w:noProof/>
      </w:rPr>
      <w:drawing>
        <wp:inline distT="0" distB="0" distL="0" distR="0">
          <wp:extent cx="1354666" cy="1143846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46" cy="114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B2C"/>
    <w:multiLevelType w:val="hybridMultilevel"/>
    <w:tmpl w:val="B2CCAAC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38206F62"/>
    <w:multiLevelType w:val="hybridMultilevel"/>
    <w:tmpl w:val="839C6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98275F"/>
    <w:multiLevelType w:val="hybridMultilevel"/>
    <w:tmpl w:val="5176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83D"/>
    <w:rsid w:val="00021E5B"/>
    <w:rsid w:val="00053D63"/>
    <w:rsid w:val="000709CF"/>
    <w:rsid w:val="00081429"/>
    <w:rsid w:val="000E0F80"/>
    <w:rsid w:val="000E72FF"/>
    <w:rsid w:val="001A040F"/>
    <w:rsid w:val="001D7E10"/>
    <w:rsid w:val="00257C2B"/>
    <w:rsid w:val="002C4A5C"/>
    <w:rsid w:val="002E2623"/>
    <w:rsid w:val="003A13FC"/>
    <w:rsid w:val="003A5007"/>
    <w:rsid w:val="003E25CB"/>
    <w:rsid w:val="00401B09"/>
    <w:rsid w:val="004B0E72"/>
    <w:rsid w:val="004E79EC"/>
    <w:rsid w:val="005A6FF2"/>
    <w:rsid w:val="00707C58"/>
    <w:rsid w:val="00723D45"/>
    <w:rsid w:val="007970A9"/>
    <w:rsid w:val="007C7AF7"/>
    <w:rsid w:val="008140D7"/>
    <w:rsid w:val="00847636"/>
    <w:rsid w:val="00895966"/>
    <w:rsid w:val="008B434B"/>
    <w:rsid w:val="00942FA5"/>
    <w:rsid w:val="00A01EDA"/>
    <w:rsid w:val="00A32C69"/>
    <w:rsid w:val="00B13C92"/>
    <w:rsid w:val="00B3589B"/>
    <w:rsid w:val="00B3783D"/>
    <w:rsid w:val="00B71402"/>
    <w:rsid w:val="00BB4A52"/>
    <w:rsid w:val="00BE10CD"/>
    <w:rsid w:val="00C5462B"/>
    <w:rsid w:val="00C81936"/>
    <w:rsid w:val="00D44820"/>
    <w:rsid w:val="00DD5DD5"/>
    <w:rsid w:val="00DE41FA"/>
    <w:rsid w:val="00E16CAF"/>
    <w:rsid w:val="00E839A8"/>
    <w:rsid w:val="00EA23AD"/>
    <w:rsid w:val="00EC50BD"/>
    <w:rsid w:val="00EF0F76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D10C64"/>
  <w15:docId w15:val="{2D209087-D3DA-43E6-9F0E-E331C85E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3D"/>
  </w:style>
  <w:style w:type="paragraph" w:styleId="Footer">
    <w:name w:val="footer"/>
    <w:basedOn w:val="Normal"/>
    <w:link w:val="Foot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C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50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C50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5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e.hoseyni</cp:lastModifiedBy>
  <cp:revision>14</cp:revision>
  <cp:lastPrinted>2015-08-18T06:28:00Z</cp:lastPrinted>
  <dcterms:created xsi:type="dcterms:W3CDTF">2018-11-26T08:47:00Z</dcterms:created>
  <dcterms:modified xsi:type="dcterms:W3CDTF">2020-05-19T03:10:00Z</dcterms:modified>
</cp:coreProperties>
</file>